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Ind w:w="93" w:type="dxa"/>
        <w:tblLook w:val="04A0"/>
      </w:tblPr>
      <w:tblGrid>
        <w:gridCol w:w="4380"/>
        <w:gridCol w:w="5492"/>
      </w:tblGrid>
      <w:tr w:rsidR="009B5578" w:rsidRPr="009B5578" w:rsidTr="009B5578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B557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Description 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B557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Links </w:t>
            </w:r>
          </w:p>
        </w:tc>
      </w:tr>
      <w:tr w:rsidR="009B5578" w:rsidRPr="009B5578" w:rsidTr="009B5578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Ease of Doing Business reforms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4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http://eodb.dipp.gov.in/</w:t>
              </w:r>
            </w:hyperlink>
          </w:p>
        </w:tc>
      </w:tr>
      <w:tr w:rsidR="009B5578" w:rsidRPr="009B5578" w:rsidTr="009B5578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Department of Industrial Policy &amp; Promotion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5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http://dipp.gov.in/</w:t>
              </w:r>
            </w:hyperlink>
          </w:p>
        </w:tc>
      </w:tr>
      <w:tr w:rsidR="009B5578" w:rsidRPr="009B5578" w:rsidTr="009B5578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Ministry of Micro, Small and Medium Enterprises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6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http://msme.gov.in/</w:t>
              </w:r>
            </w:hyperlink>
          </w:p>
        </w:tc>
      </w:tr>
      <w:tr w:rsidR="009B5578" w:rsidRPr="009B5578" w:rsidTr="009B5578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Development Commissioner, Ministry of MSME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7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http://dcmsme.gov.in/</w:t>
              </w:r>
            </w:hyperlink>
          </w:p>
        </w:tc>
      </w:tr>
      <w:tr w:rsidR="009B5578" w:rsidRPr="009B5578" w:rsidTr="009B5578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Department of Industries, </w:t>
            </w:r>
            <w:proofErr w:type="spellStart"/>
            <w:r w:rsidRPr="009B5578">
              <w:rPr>
                <w:rFonts w:ascii="Cambria" w:eastAsia="Times New Roman" w:hAnsi="Cambria" w:cs="Times New Roman"/>
                <w:color w:val="000000"/>
              </w:rPr>
              <w:t>GoAP</w:t>
            </w:r>
            <w:proofErr w:type="spellEnd"/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8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https://www.apindustries.gov.in/APIndus/Default.aspx</w:t>
              </w:r>
            </w:hyperlink>
          </w:p>
        </w:tc>
      </w:tr>
      <w:tr w:rsidR="009B5578" w:rsidRPr="009B5578" w:rsidTr="009B5578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India Brand Equity Foundation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9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https://www.ibef.org/</w:t>
              </w:r>
            </w:hyperlink>
          </w:p>
        </w:tc>
      </w:tr>
      <w:tr w:rsidR="009B5578" w:rsidRPr="009B5578" w:rsidTr="009B5578">
        <w:trPr>
          <w:trHeight w:val="5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Export and Import Data Bank , Department of Commerce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10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http://commerce.nic.in/eidb/default.asp</w:t>
              </w:r>
            </w:hyperlink>
          </w:p>
        </w:tc>
      </w:tr>
      <w:tr w:rsidR="009B5578" w:rsidRPr="009B5578" w:rsidTr="009B5578">
        <w:trPr>
          <w:trHeight w:val="7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Central Statistics Office - Industrial Statistics wing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11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http://www.csoisw.gov.in/cms/En/1023-annual-survey-of-industries.aspx</w:t>
              </w:r>
            </w:hyperlink>
          </w:p>
        </w:tc>
      </w:tr>
      <w:tr w:rsidR="009B5578" w:rsidRPr="009B5578" w:rsidTr="009B5578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Ministry of Textiles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12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http://texmin.nic.in/</w:t>
              </w:r>
            </w:hyperlink>
          </w:p>
        </w:tc>
      </w:tr>
      <w:tr w:rsidR="009B5578" w:rsidRPr="009B5578" w:rsidTr="009B5578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9B5578">
              <w:rPr>
                <w:rFonts w:ascii="Cambria" w:eastAsia="Times New Roman" w:hAnsi="Cambria" w:cs="Times New Roman"/>
                <w:color w:val="000000"/>
              </w:rPr>
              <w:t xml:space="preserve">Department of Heavy Industries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78" w:rsidRPr="009B5578" w:rsidRDefault="009B5578" w:rsidP="009B5578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u w:val="single"/>
              </w:rPr>
            </w:pPr>
            <w:hyperlink r:id="rId13" w:history="1">
              <w:r w:rsidRPr="009B5578">
                <w:rPr>
                  <w:rFonts w:ascii="Cambria" w:eastAsia="Times New Roman" w:hAnsi="Cambria" w:cs="Times New Roman"/>
                  <w:color w:val="0000FF"/>
                  <w:u w:val="single"/>
                </w:rPr>
                <w:t>http://dhi.nic.in/</w:t>
              </w:r>
            </w:hyperlink>
          </w:p>
        </w:tc>
      </w:tr>
    </w:tbl>
    <w:p w:rsidR="0054625A" w:rsidRDefault="0054625A"/>
    <w:sectPr w:rsidR="0054625A" w:rsidSect="0054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578"/>
    <w:rsid w:val="0054625A"/>
    <w:rsid w:val="009B5578"/>
    <w:rsid w:val="00A96973"/>
    <w:rsid w:val="00D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industries.gov.in/APIndus/Default.aspx" TargetMode="External"/><Relationship Id="rId13" Type="http://schemas.openxmlformats.org/officeDocument/2006/relationships/hyperlink" Target="http://dhi.nic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cmsme.gov.in/" TargetMode="External"/><Relationship Id="rId12" Type="http://schemas.openxmlformats.org/officeDocument/2006/relationships/hyperlink" Target="http://texmin.ni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me.gov.in/" TargetMode="External"/><Relationship Id="rId11" Type="http://schemas.openxmlformats.org/officeDocument/2006/relationships/hyperlink" Target="http://www.csoisw.gov.in/cms/En/1023-annual-survey-of-industries.aspx" TargetMode="External"/><Relationship Id="rId5" Type="http://schemas.openxmlformats.org/officeDocument/2006/relationships/hyperlink" Target="http://dipp.gov.i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mmerce.nic.in/eidb/default.asp" TargetMode="External"/><Relationship Id="rId4" Type="http://schemas.openxmlformats.org/officeDocument/2006/relationships/hyperlink" Target="http://eodb.dipp.gov.in/" TargetMode="External"/><Relationship Id="rId9" Type="http://schemas.openxmlformats.org/officeDocument/2006/relationships/hyperlink" Target="https://www.ibef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APSDPS-i3-5</dc:creator>
  <cp:lastModifiedBy>APSDPS-i3-5</cp:lastModifiedBy>
  <cp:revision>1</cp:revision>
  <dcterms:created xsi:type="dcterms:W3CDTF">2017-11-03T09:25:00Z</dcterms:created>
  <dcterms:modified xsi:type="dcterms:W3CDTF">2017-11-03T09:25:00Z</dcterms:modified>
</cp:coreProperties>
</file>