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D6" w:rsidRDefault="00211C03">
      <w:pPr>
        <w:rPr>
          <w:b/>
          <w:sz w:val="28"/>
          <w:szCs w:val="28"/>
          <w:u w:val="single"/>
        </w:rPr>
      </w:pPr>
      <w:r w:rsidRPr="00FE5343">
        <w:rPr>
          <w:b/>
          <w:sz w:val="28"/>
          <w:szCs w:val="28"/>
          <w:u w:val="single"/>
        </w:rPr>
        <w:t>GOVERNANCE INDICATORS</w:t>
      </w:r>
    </w:p>
    <w:p w:rsidR="00FE5343" w:rsidRPr="00FE5343" w:rsidRDefault="00FE5343">
      <w:pPr>
        <w:rPr>
          <w:b/>
          <w:sz w:val="28"/>
          <w:szCs w:val="28"/>
          <w:u w:val="single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75"/>
        <w:gridCol w:w="5583"/>
        <w:gridCol w:w="4230"/>
      </w:tblGrid>
      <w:tr w:rsidR="00C41A37" w:rsidRPr="00211C03" w:rsidTr="00B14075">
        <w:trPr>
          <w:trHeight w:val="675"/>
        </w:trPr>
        <w:tc>
          <w:tcPr>
            <w:tcW w:w="0" w:type="auto"/>
            <w:vAlign w:val="center"/>
            <w:hideMark/>
          </w:tcPr>
          <w:p w:rsidR="00C41A37" w:rsidRPr="00FE5343" w:rsidRDefault="00C41A37" w:rsidP="00B14075">
            <w:pPr>
              <w:jc w:val="center"/>
              <w:rPr>
                <w:rFonts w:eastAsia="Times New Roman" w:cs="Arial"/>
                <w:b/>
                <w:bCs/>
              </w:rPr>
            </w:pPr>
            <w:r w:rsidRPr="00FE5343">
              <w:rPr>
                <w:rFonts w:eastAsia="Times New Roman" w:cs="Arial"/>
                <w:b/>
                <w:bCs/>
              </w:rPr>
              <w:t>A</w:t>
            </w:r>
          </w:p>
        </w:tc>
        <w:tc>
          <w:tcPr>
            <w:tcW w:w="5583" w:type="dxa"/>
            <w:shd w:val="clear" w:color="auto" w:fill="95B3D7" w:themeFill="accent1" w:themeFillTint="99"/>
            <w:vAlign w:val="center"/>
            <w:hideMark/>
          </w:tcPr>
          <w:p w:rsidR="00C41A37" w:rsidRPr="00FE5343" w:rsidRDefault="00B14075" w:rsidP="00B14075">
            <w:pPr>
              <w:jc w:val="center"/>
              <w:rPr>
                <w:rFonts w:eastAsia="Times New Roman" w:cs="Arial"/>
                <w:b/>
                <w:bCs/>
              </w:rPr>
            </w:pPr>
            <w:r w:rsidRPr="00FE5343">
              <w:rPr>
                <w:rFonts w:eastAsia="Times New Roman" w:cs="Arial"/>
                <w:b/>
                <w:bCs/>
              </w:rPr>
              <w:t>INDICATOR</w:t>
            </w:r>
          </w:p>
        </w:tc>
        <w:tc>
          <w:tcPr>
            <w:tcW w:w="4230" w:type="dxa"/>
            <w:shd w:val="clear" w:color="auto" w:fill="95B3D7" w:themeFill="accent1" w:themeFillTint="99"/>
            <w:vAlign w:val="center"/>
          </w:tcPr>
          <w:p w:rsidR="00C41A37" w:rsidRPr="00FE5343" w:rsidRDefault="00B14075" w:rsidP="00B14075">
            <w:pPr>
              <w:jc w:val="center"/>
              <w:rPr>
                <w:rFonts w:eastAsia="Times New Roman" w:cs="Arial"/>
                <w:b/>
                <w:bCs/>
              </w:rPr>
            </w:pPr>
            <w:r w:rsidRPr="00FE5343">
              <w:rPr>
                <w:rFonts w:eastAsia="Times New Roman" w:cs="Arial"/>
                <w:b/>
                <w:bCs/>
              </w:rPr>
              <w:t>VALUE</w:t>
            </w:r>
          </w:p>
        </w:tc>
      </w:tr>
      <w:tr w:rsidR="00C41A37" w:rsidRPr="00211C03" w:rsidTr="00B14075">
        <w:trPr>
          <w:trHeight w:val="288"/>
        </w:trPr>
        <w:tc>
          <w:tcPr>
            <w:tcW w:w="0" w:type="auto"/>
            <w:vAlign w:val="center"/>
            <w:hideMark/>
          </w:tcPr>
          <w:p w:rsidR="00C41A37" w:rsidRPr="00FE5343" w:rsidRDefault="00C41A37" w:rsidP="00B14075">
            <w:pPr>
              <w:rPr>
                <w:rFonts w:eastAsia="Times New Roman" w:cs="Arial"/>
                <w:bCs/>
              </w:rPr>
            </w:pPr>
            <w:r w:rsidRPr="00FE5343">
              <w:rPr>
                <w:rFonts w:eastAsia="Times New Roman" w:cs="Arial"/>
                <w:bCs/>
              </w:rPr>
              <w:t>1</w:t>
            </w:r>
          </w:p>
        </w:tc>
        <w:tc>
          <w:tcPr>
            <w:tcW w:w="5583" w:type="dxa"/>
            <w:vAlign w:val="center"/>
            <w:hideMark/>
          </w:tcPr>
          <w:p w:rsidR="00C41A37" w:rsidRPr="00FE5343" w:rsidRDefault="002B6135" w:rsidP="00B14075">
            <w:pPr>
              <w:rPr>
                <w:rFonts w:eastAsia="Times New Roman" w:cs="Arial"/>
                <w:bCs/>
              </w:rPr>
            </w:pPr>
            <w:r w:rsidRPr="00FE5343">
              <w:rPr>
                <w:rFonts w:eastAsia="Times New Roman" w:cs="Arial"/>
                <w:bCs/>
              </w:rPr>
              <w:t xml:space="preserve">Number of </w:t>
            </w:r>
            <w:r w:rsidR="00C41A37" w:rsidRPr="00FE5343">
              <w:rPr>
                <w:rFonts w:eastAsia="Times New Roman" w:cs="Arial"/>
                <w:bCs/>
              </w:rPr>
              <w:t xml:space="preserve">Secretariat Departments </w:t>
            </w:r>
          </w:p>
        </w:tc>
        <w:tc>
          <w:tcPr>
            <w:tcW w:w="4230" w:type="dxa"/>
            <w:vAlign w:val="center"/>
          </w:tcPr>
          <w:p w:rsidR="00C41A37" w:rsidRPr="00FE5343" w:rsidRDefault="00C41A37" w:rsidP="00B14075">
            <w:pPr>
              <w:rPr>
                <w:rFonts w:eastAsia="Times New Roman" w:cs="Arial"/>
                <w:bCs/>
              </w:rPr>
            </w:pPr>
            <w:r w:rsidRPr="00FE5343">
              <w:rPr>
                <w:rFonts w:eastAsia="Times New Roman" w:cs="Arial"/>
                <w:bCs/>
              </w:rPr>
              <w:t>3</w:t>
            </w:r>
            <w:r w:rsidR="007E45F1" w:rsidRPr="00FE5343">
              <w:rPr>
                <w:rFonts w:eastAsia="Times New Roman" w:cs="Arial"/>
                <w:bCs/>
              </w:rPr>
              <w:t>2</w:t>
            </w:r>
          </w:p>
        </w:tc>
      </w:tr>
      <w:tr w:rsidR="007E45F1" w:rsidRPr="00211C03" w:rsidTr="00B14075">
        <w:trPr>
          <w:trHeight w:val="288"/>
        </w:trPr>
        <w:tc>
          <w:tcPr>
            <w:tcW w:w="0" w:type="auto"/>
            <w:vAlign w:val="center"/>
            <w:hideMark/>
          </w:tcPr>
          <w:p w:rsidR="007E45F1" w:rsidRPr="00FE5343" w:rsidRDefault="007E45F1" w:rsidP="00B14075">
            <w:pPr>
              <w:rPr>
                <w:rFonts w:eastAsia="Times New Roman" w:cs="Arial"/>
                <w:bCs/>
              </w:rPr>
            </w:pPr>
            <w:r w:rsidRPr="00FE5343">
              <w:rPr>
                <w:rFonts w:eastAsia="Times New Roman" w:cs="Arial"/>
                <w:bCs/>
              </w:rPr>
              <w:t>2</w:t>
            </w:r>
          </w:p>
        </w:tc>
        <w:tc>
          <w:tcPr>
            <w:tcW w:w="5583" w:type="dxa"/>
            <w:vAlign w:val="center"/>
            <w:hideMark/>
          </w:tcPr>
          <w:p w:rsidR="007E45F1" w:rsidRPr="00FE5343" w:rsidRDefault="002B6135" w:rsidP="00B14075">
            <w:pPr>
              <w:rPr>
                <w:rFonts w:eastAsia="Times New Roman" w:cs="Arial"/>
                <w:bCs/>
              </w:rPr>
            </w:pPr>
            <w:r w:rsidRPr="00FE5343">
              <w:rPr>
                <w:rFonts w:eastAsia="Times New Roman" w:cs="Arial"/>
                <w:bCs/>
              </w:rPr>
              <w:t xml:space="preserve">Number of </w:t>
            </w:r>
            <w:r w:rsidR="007E45F1" w:rsidRPr="00FE5343">
              <w:rPr>
                <w:rFonts w:eastAsia="Times New Roman" w:cs="Arial"/>
                <w:bCs/>
              </w:rPr>
              <w:t>HODs and Corporations</w:t>
            </w:r>
          </w:p>
        </w:tc>
        <w:tc>
          <w:tcPr>
            <w:tcW w:w="4230" w:type="dxa"/>
            <w:vAlign w:val="center"/>
          </w:tcPr>
          <w:p w:rsidR="007E45F1" w:rsidRPr="00FE5343" w:rsidRDefault="007E45F1" w:rsidP="00B14075">
            <w:pPr>
              <w:rPr>
                <w:rFonts w:eastAsia="Times New Roman" w:cs="Arial"/>
                <w:bCs/>
              </w:rPr>
            </w:pPr>
            <w:r w:rsidRPr="00FE5343">
              <w:rPr>
                <w:rFonts w:eastAsia="Times New Roman" w:cs="Arial"/>
                <w:bCs/>
              </w:rPr>
              <w:t>259</w:t>
            </w:r>
            <w:r w:rsidRPr="00FE5343">
              <w:rPr>
                <w:rStyle w:val="FootnoteReference"/>
                <w:rFonts w:eastAsia="Times New Roman" w:cs="Arial"/>
                <w:bCs/>
              </w:rPr>
              <w:footnoteReference w:id="1"/>
            </w:r>
          </w:p>
        </w:tc>
      </w:tr>
      <w:tr w:rsidR="00F60C81" w:rsidRPr="00211C03" w:rsidTr="00B14075">
        <w:trPr>
          <w:trHeight w:val="450"/>
        </w:trPr>
        <w:tc>
          <w:tcPr>
            <w:tcW w:w="0" w:type="auto"/>
            <w:vAlign w:val="center"/>
          </w:tcPr>
          <w:p w:rsidR="00F60C81" w:rsidRPr="00FE5343" w:rsidRDefault="00F60C81" w:rsidP="00B1407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5583" w:type="dxa"/>
            <w:vAlign w:val="center"/>
          </w:tcPr>
          <w:p w:rsidR="00F60C81" w:rsidRPr="00FE5343" w:rsidRDefault="00F60C81" w:rsidP="00B1407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Number of Gram Panchayats</w:t>
            </w:r>
          </w:p>
        </w:tc>
        <w:tc>
          <w:tcPr>
            <w:tcW w:w="4230" w:type="dxa"/>
            <w:vAlign w:val="center"/>
          </w:tcPr>
          <w:p w:rsidR="00F60C81" w:rsidRPr="00FE5343" w:rsidRDefault="00F60C81" w:rsidP="00B1407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12918</w:t>
            </w:r>
          </w:p>
        </w:tc>
      </w:tr>
      <w:tr w:rsidR="00C41A37" w:rsidRPr="00211C03" w:rsidTr="00B14075">
        <w:trPr>
          <w:trHeight w:val="450"/>
        </w:trPr>
        <w:tc>
          <w:tcPr>
            <w:tcW w:w="0" w:type="auto"/>
            <w:vAlign w:val="center"/>
            <w:hideMark/>
          </w:tcPr>
          <w:p w:rsidR="00C41A37" w:rsidRPr="00FE5343" w:rsidRDefault="00F60C81" w:rsidP="00B1407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5583" w:type="dxa"/>
            <w:vAlign w:val="center"/>
            <w:hideMark/>
          </w:tcPr>
          <w:p w:rsidR="00C41A37" w:rsidRPr="00FE5343" w:rsidRDefault="00C41A37" w:rsidP="00B14075">
            <w:pPr>
              <w:rPr>
                <w:rFonts w:eastAsia="Times New Roman" w:cs="Arial"/>
              </w:rPr>
            </w:pPr>
            <w:r w:rsidRPr="00FE5343">
              <w:rPr>
                <w:rFonts w:eastAsia="Times New Roman" w:cs="Arial"/>
              </w:rPr>
              <w:t>No. of G</w:t>
            </w:r>
            <w:r w:rsidR="002B6135" w:rsidRPr="00FE5343">
              <w:rPr>
                <w:rFonts w:eastAsia="Times New Roman" w:cs="Arial"/>
              </w:rPr>
              <w:t xml:space="preserve">ram </w:t>
            </w:r>
            <w:r w:rsidRPr="00FE5343">
              <w:rPr>
                <w:rFonts w:eastAsia="Times New Roman" w:cs="Arial"/>
              </w:rPr>
              <w:t>P</w:t>
            </w:r>
            <w:r w:rsidR="002B6135" w:rsidRPr="00FE5343">
              <w:rPr>
                <w:rFonts w:eastAsia="Times New Roman" w:cs="Arial"/>
              </w:rPr>
              <w:t xml:space="preserve">anchayats with </w:t>
            </w:r>
            <w:proofErr w:type="spellStart"/>
            <w:r w:rsidR="002B6135" w:rsidRPr="00FE5343">
              <w:rPr>
                <w:rFonts w:eastAsia="Times New Roman" w:cs="Arial"/>
              </w:rPr>
              <w:t>Mee</w:t>
            </w:r>
            <w:proofErr w:type="spellEnd"/>
            <w:r w:rsidR="002B6135" w:rsidRPr="00FE5343">
              <w:rPr>
                <w:rFonts w:eastAsia="Times New Roman" w:cs="Arial"/>
              </w:rPr>
              <w:t xml:space="preserve"> </w:t>
            </w:r>
            <w:proofErr w:type="spellStart"/>
            <w:r w:rsidRPr="00FE5343">
              <w:rPr>
                <w:rFonts w:eastAsia="Times New Roman" w:cs="Arial"/>
              </w:rPr>
              <w:t>Seva</w:t>
            </w:r>
            <w:proofErr w:type="spellEnd"/>
            <w:r w:rsidRPr="00FE5343">
              <w:rPr>
                <w:rFonts w:eastAsia="Times New Roman" w:cs="Arial"/>
              </w:rPr>
              <w:t xml:space="preserve"> </w:t>
            </w:r>
            <w:proofErr w:type="spellStart"/>
            <w:r w:rsidRPr="00FE5343">
              <w:rPr>
                <w:rFonts w:eastAsia="Times New Roman" w:cs="Arial"/>
              </w:rPr>
              <w:t>Centres</w:t>
            </w:r>
            <w:proofErr w:type="spellEnd"/>
          </w:p>
        </w:tc>
        <w:tc>
          <w:tcPr>
            <w:tcW w:w="4230" w:type="dxa"/>
            <w:vAlign w:val="center"/>
          </w:tcPr>
          <w:p w:rsidR="00C41A37" w:rsidRPr="00FE5343" w:rsidRDefault="00C41A37" w:rsidP="00B14075">
            <w:pPr>
              <w:rPr>
                <w:rFonts w:eastAsia="Times New Roman" w:cs="Arial"/>
              </w:rPr>
            </w:pPr>
            <w:r w:rsidRPr="00FE5343">
              <w:rPr>
                <w:rFonts w:eastAsia="Times New Roman" w:cs="Arial"/>
              </w:rPr>
              <w:t>4061</w:t>
            </w:r>
            <w:r w:rsidR="00B14075" w:rsidRPr="00FE5343">
              <w:rPr>
                <w:rFonts w:eastAsia="Times New Roman" w:cs="Arial"/>
                <w:vertAlign w:val="superscript"/>
              </w:rPr>
              <w:t>2</w:t>
            </w:r>
          </w:p>
        </w:tc>
      </w:tr>
      <w:tr w:rsidR="00C41A37" w:rsidRPr="00211C03" w:rsidTr="00B14075">
        <w:trPr>
          <w:trHeight w:val="450"/>
        </w:trPr>
        <w:tc>
          <w:tcPr>
            <w:tcW w:w="0" w:type="auto"/>
            <w:vAlign w:val="center"/>
            <w:hideMark/>
          </w:tcPr>
          <w:p w:rsidR="00C41A37" w:rsidRPr="00FE5343" w:rsidRDefault="00F60C81" w:rsidP="00B14075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  <w:tc>
          <w:tcPr>
            <w:tcW w:w="5583" w:type="dxa"/>
            <w:vAlign w:val="center"/>
            <w:hideMark/>
          </w:tcPr>
          <w:p w:rsidR="00C41A37" w:rsidRPr="00FE5343" w:rsidRDefault="00C41A37" w:rsidP="00B14075">
            <w:pPr>
              <w:rPr>
                <w:rFonts w:eastAsia="Times New Roman" w:cs="Arial"/>
              </w:rPr>
            </w:pPr>
            <w:r w:rsidRPr="00FE5343">
              <w:rPr>
                <w:rFonts w:eastAsia="Times New Roman" w:cs="Arial"/>
              </w:rPr>
              <w:t>No. of FP shops functioning with Epos devices</w:t>
            </w:r>
          </w:p>
        </w:tc>
        <w:tc>
          <w:tcPr>
            <w:tcW w:w="4230" w:type="dxa"/>
            <w:vAlign w:val="center"/>
          </w:tcPr>
          <w:p w:rsidR="00C41A37" w:rsidRPr="00FE5343" w:rsidRDefault="00C41A37" w:rsidP="00B14075">
            <w:pPr>
              <w:rPr>
                <w:rFonts w:eastAsia="Times New Roman" w:cs="Arial"/>
              </w:rPr>
            </w:pPr>
            <w:r w:rsidRPr="00FE5343">
              <w:rPr>
                <w:rFonts w:eastAsia="Times New Roman" w:cs="Arial"/>
              </w:rPr>
              <w:t>28,669</w:t>
            </w:r>
            <w:r w:rsidR="00B14075" w:rsidRPr="00FE5343">
              <w:rPr>
                <w:rFonts w:eastAsia="Times New Roman" w:cs="Arial"/>
              </w:rPr>
              <w:t xml:space="preserve"> </w:t>
            </w:r>
            <w:r w:rsidR="00B14075" w:rsidRPr="00FE5343">
              <w:rPr>
                <w:rFonts w:eastAsia="Times New Roman" w:cs="Arial"/>
                <w:vertAlign w:val="superscript"/>
              </w:rPr>
              <w:t>2</w:t>
            </w:r>
          </w:p>
        </w:tc>
      </w:tr>
    </w:tbl>
    <w:p w:rsidR="00211C03" w:rsidRDefault="00211C03"/>
    <w:p w:rsidR="00B14075" w:rsidRDefault="00B14075">
      <w:pPr>
        <w:rPr>
          <w:b/>
        </w:rPr>
      </w:pPr>
    </w:p>
    <w:p w:rsidR="00B14075" w:rsidRDefault="00B14075" w:rsidP="00B14075">
      <w:pPr>
        <w:pStyle w:val="FootnoteText"/>
      </w:pPr>
      <w:r>
        <w:rPr>
          <w:rStyle w:val="FootnoteReference"/>
        </w:rPr>
        <w:footnoteRef/>
      </w:r>
      <w:r>
        <w:t xml:space="preserve"> source: </w:t>
      </w:r>
      <w:hyperlink r:id="rId8" w:history="1">
        <w:r w:rsidRPr="003C38D9">
          <w:rPr>
            <w:rStyle w:val="Hyperlink"/>
          </w:rPr>
          <w:t>http://www.apdirectory.org/listing?deptId=5&amp;back=0</w:t>
        </w:r>
      </w:hyperlink>
      <w:r>
        <w:t xml:space="preserve"> </w:t>
      </w:r>
    </w:p>
    <w:p w:rsidR="00B14075" w:rsidRDefault="00B14075">
      <w:pPr>
        <w:rPr>
          <w:b/>
        </w:rPr>
      </w:pPr>
    </w:p>
    <w:p w:rsidR="002B6135" w:rsidRDefault="00B14075" w:rsidP="002B6135">
      <w:pPr>
        <w:pStyle w:val="FootnoteText"/>
      </w:pPr>
      <w:r>
        <w:rPr>
          <w:rStyle w:val="FootnoteReference"/>
        </w:rPr>
        <w:t>2</w:t>
      </w:r>
      <w:r>
        <w:t xml:space="preserve"> Data up to </w:t>
      </w:r>
      <w:r w:rsidR="002B6135">
        <w:t xml:space="preserve">September 2017 | Source: </w:t>
      </w:r>
      <w:hyperlink r:id="rId9" w:history="1">
        <w:r w:rsidR="002B6135" w:rsidRPr="00BD0E87">
          <w:rPr>
            <w:rStyle w:val="Hyperlink"/>
          </w:rPr>
          <w:t>http://aproms.ap.gov.in/roms/Roms.aspx</w:t>
        </w:r>
      </w:hyperlink>
    </w:p>
    <w:p w:rsidR="00B14075" w:rsidRDefault="00B14075" w:rsidP="002B6135">
      <w:pPr>
        <w:pStyle w:val="FootnoteText"/>
        <w:rPr>
          <w:b/>
        </w:rPr>
      </w:pPr>
      <w:r>
        <w:rPr>
          <w:b/>
        </w:rPr>
        <w:tab/>
      </w:r>
    </w:p>
    <w:p w:rsidR="002B6135" w:rsidRDefault="002B6135" w:rsidP="002B6135">
      <w:pPr>
        <w:pStyle w:val="FootnoteText"/>
        <w:rPr>
          <w:b/>
        </w:rPr>
      </w:pPr>
    </w:p>
    <w:p w:rsidR="00B14075" w:rsidRDefault="00B14075">
      <w:pPr>
        <w:rPr>
          <w:b/>
        </w:rPr>
      </w:pPr>
    </w:p>
    <w:p w:rsidR="00B14075" w:rsidRDefault="00B14075">
      <w:pPr>
        <w:rPr>
          <w:b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B14075" w:rsidRDefault="00B14075">
      <w:pPr>
        <w:rPr>
          <w:b/>
          <w:sz w:val="28"/>
          <w:szCs w:val="28"/>
          <w:u w:val="single"/>
        </w:rPr>
      </w:pPr>
    </w:p>
    <w:p w:rsidR="00211C03" w:rsidRPr="00B14075" w:rsidRDefault="00B1407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14075">
        <w:rPr>
          <w:b/>
          <w:sz w:val="28"/>
          <w:szCs w:val="28"/>
          <w:u w:val="single"/>
        </w:rPr>
        <w:lastRenderedPageBreak/>
        <w:t>EXTERNAL SOURCES</w:t>
      </w:r>
    </w:p>
    <w:p w:rsidR="00FE5343" w:rsidRDefault="00FE5343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of Consumer Affairs, Food and Civil Supplies, Andhra Pradesh</w:t>
      </w:r>
    </w:p>
    <w:p w:rsidR="00FE5343" w:rsidRDefault="00FE5343" w:rsidP="00FE5343">
      <w:pPr>
        <w:pStyle w:val="ListParagraph"/>
        <w:rPr>
          <w:sz w:val="24"/>
          <w:szCs w:val="24"/>
        </w:rPr>
      </w:pPr>
      <w:hyperlink r:id="rId10" w:history="1">
        <w:r w:rsidRPr="00BD0E87">
          <w:rPr>
            <w:rStyle w:val="Hyperlink"/>
            <w:sz w:val="24"/>
            <w:szCs w:val="24"/>
          </w:rPr>
          <w:t>http://epostest.ap.gov.in/eposcmdashboard/#</w:t>
        </w:r>
      </w:hyperlink>
    </w:p>
    <w:p w:rsidR="00FE5343" w:rsidRDefault="00FE5343" w:rsidP="00FE5343">
      <w:pPr>
        <w:pStyle w:val="ListParagraph"/>
        <w:rPr>
          <w:sz w:val="24"/>
          <w:szCs w:val="24"/>
        </w:rPr>
      </w:pPr>
    </w:p>
    <w:p w:rsidR="002B6135" w:rsidRDefault="002B6135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Ministry of Finance</w:t>
      </w:r>
    </w:p>
    <w:p w:rsidR="002B6135" w:rsidRDefault="002B6135" w:rsidP="002B6135">
      <w:pPr>
        <w:pStyle w:val="ListParagraph"/>
        <w:rPr>
          <w:sz w:val="24"/>
          <w:szCs w:val="24"/>
        </w:rPr>
      </w:pPr>
      <w:hyperlink r:id="rId11" w:history="1">
        <w:r w:rsidRPr="00BD0E87">
          <w:rPr>
            <w:rStyle w:val="Hyperlink"/>
            <w:sz w:val="24"/>
            <w:szCs w:val="24"/>
          </w:rPr>
          <w:t>www.finmin.min.in</w:t>
        </w:r>
      </w:hyperlink>
    </w:p>
    <w:p w:rsidR="002B6135" w:rsidRDefault="002B6135" w:rsidP="002B61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4075" w:rsidRDefault="00211C03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4075">
        <w:rPr>
          <w:sz w:val="24"/>
          <w:szCs w:val="24"/>
        </w:rPr>
        <w:t>Nation</w:t>
      </w:r>
      <w:r w:rsidR="00B14075">
        <w:rPr>
          <w:sz w:val="24"/>
          <w:szCs w:val="24"/>
        </w:rPr>
        <w:t>al Crime Records Bureau (NCRB)</w:t>
      </w:r>
    </w:p>
    <w:p w:rsidR="00211C03" w:rsidRPr="00B14075" w:rsidRDefault="005D6286" w:rsidP="00B14075">
      <w:pPr>
        <w:pStyle w:val="ListParagraph"/>
        <w:rPr>
          <w:sz w:val="24"/>
          <w:szCs w:val="24"/>
        </w:rPr>
      </w:pPr>
      <w:hyperlink r:id="rId12" w:history="1">
        <w:r w:rsidR="00211C03" w:rsidRPr="00B14075">
          <w:rPr>
            <w:rStyle w:val="Hyperlink"/>
            <w:sz w:val="24"/>
            <w:szCs w:val="24"/>
          </w:rPr>
          <w:t>http://ncrb.nic.in/</w:t>
        </w:r>
      </w:hyperlink>
      <w:r w:rsidR="00211C03" w:rsidRPr="00B14075">
        <w:rPr>
          <w:sz w:val="24"/>
          <w:szCs w:val="24"/>
        </w:rPr>
        <w:t xml:space="preserve"> </w:t>
      </w:r>
    </w:p>
    <w:p w:rsidR="00B14075" w:rsidRDefault="00B14075" w:rsidP="00B14075">
      <w:pPr>
        <w:pStyle w:val="ListParagraph"/>
        <w:rPr>
          <w:sz w:val="24"/>
          <w:szCs w:val="24"/>
        </w:rPr>
      </w:pPr>
    </w:p>
    <w:p w:rsidR="00B14075" w:rsidRDefault="00211C03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4075">
        <w:rPr>
          <w:sz w:val="24"/>
          <w:szCs w:val="24"/>
        </w:rPr>
        <w:t>Telecom Regulatory Authority of India (TRAI)</w:t>
      </w:r>
      <w:r w:rsidR="00B14075">
        <w:rPr>
          <w:sz w:val="24"/>
          <w:szCs w:val="24"/>
        </w:rPr>
        <w:t xml:space="preserve"> Performance Indicator Reports</w:t>
      </w:r>
    </w:p>
    <w:p w:rsidR="00211C03" w:rsidRPr="00B14075" w:rsidRDefault="005D6286" w:rsidP="00B14075">
      <w:pPr>
        <w:pStyle w:val="ListParagraph"/>
        <w:rPr>
          <w:sz w:val="24"/>
          <w:szCs w:val="24"/>
        </w:rPr>
      </w:pPr>
      <w:hyperlink r:id="rId13" w:history="1">
        <w:r w:rsidR="00211C03" w:rsidRPr="00B14075">
          <w:rPr>
            <w:rStyle w:val="Hyperlink"/>
            <w:sz w:val="24"/>
            <w:szCs w:val="24"/>
          </w:rPr>
          <w:t>http://www.trai.gov.in/release-publication/reports/performance-indicators-reports</w:t>
        </w:r>
      </w:hyperlink>
      <w:r w:rsidR="00211C03" w:rsidRPr="00B14075">
        <w:rPr>
          <w:sz w:val="24"/>
          <w:szCs w:val="24"/>
        </w:rPr>
        <w:t xml:space="preserve"> </w:t>
      </w:r>
    </w:p>
    <w:p w:rsidR="00B14075" w:rsidRDefault="00B14075" w:rsidP="00B14075">
      <w:pPr>
        <w:pStyle w:val="ListParagraph"/>
        <w:rPr>
          <w:sz w:val="24"/>
          <w:szCs w:val="24"/>
        </w:rPr>
      </w:pPr>
    </w:p>
    <w:p w:rsidR="00B14075" w:rsidRDefault="005D2FD2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4075">
        <w:rPr>
          <w:sz w:val="24"/>
          <w:szCs w:val="24"/>
        </w:rPr>
        <w:t>Rese</w:t>
      </w:r>
      <w:r w:rsidR="00B14075">
        <w:rPr>
          <w:sz w:val="24"/>
          <w:szCs w:val="24"/>
        </w:rPr>
        <w:t>rve Bank of India Publications</w:t>
      </w:r>
    </w:p>
    <w:p w:rsidR="005D2FD2" w:rsidRPr="00B14075" w:rsidRDefault="005D6286" w:rsidP="00B14075">
      <w:pPr>
        <w:pStyle w:val="ListParagraph"/>
        <w:rPr>
          <w:sz w:val="24"/>
          <w:szCs w:val="24"/>
        </w:rPr>
      </w:pPr>
      <w:hyperlink r:id="rId14" w:history="1">
        <w:r w:rsidR="005D2FD2" w:rsidRPr="00B14075">
          <w:rPr>
            <w:rStyle w:val="Hyperlink"/>
            <w:sz w:val="24"/>
            <w:szCs w:val="24"/>
          </w:rPr>
          <w:t>https://rbi.org.in/Scripts/publications.aspx</w:t>
        </w:r>
      </w:hyperlink>
      <w:r w:rsidR="005D2FD2" w:rsidRPr="00B14075">
        <w:rPr>
          <w:sz w:val="24"/>
          <w:szCs w:val="24"/>
        </w:rPr>
        <w:t xml:space="preserve"> </w:t>
      </w:r>
    </w:p>
    <w:p w:rsidR="00B14075" w:rsidRDefault="00B14075" w:rsidP="00B14075">
      <w:pPr>
        <w:pStyle w:val="ListParagraph"/>
        <w:rPr>
          <w:sz w:val="24"/>
          <w:szCs w:val="24"/>
        </w:rPr>
      </w:pPr>
    </w:p>
    <w:p w:rsidR="00B14075" w:rsidRDefault="00B14075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World Bank Database</w:t>
      </w:r>
    </w:p>
    <w:p w:rsidR="005D2FD2" w:rsidRPr="00B14075" w:rsidRDefault="005D6286" w:rsidP="00B14075">
      <w:pPr>
        <w:pStyle w:val="ListParagraph"/>
        <w:rPr>
          <w:sz w:val="24"/>
          <w:szCs w:val="24"/>
        </w:rPr>
      </w:pPr>
      <w:hyperlink r:id="rId15" w:history="1">
        <w:r w:rsidR="005D2FD2" w:rsidRPr="00B14075">
          <w:rPr>
            <w:rStyle w:val="Hyperlink"/>
            <w:sz w:val="24"/>
            <w:szCs w:val="24"/>
          </w:rPr>
          <w:t>https://data.worldbank.org/</w:t>
        </w:r>
      </w:hyperlink>
      <w:r w:rsidR="005D2FD2" w:rsidRPr="00B14075">
        <w:rPr>
          <w:sz w:val="24"/>
          <w:szCs w:val="24"/>
        </w:rPr>
        <w:t xml:space="preserve"> </w:t>
      </w:r>
    </w:p>
    <w:p w:rsidR="00B14075" w:rsidRDefault="00B14075" w:rsidP="00B14075">
      <w:pPr>
        <w:pStyle w:val="ListParagraph"/>
        <w:rPr>
          <w:sz w:val="24"/>
          <w:szCs w:val="24"/>
        </w:rPr>
      </w:pPr>
    </w:p>
    <w:p w:rsidR="00B14075" w:rsidRDefault="005D2FD2" w:rsidP="00B14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4075">
        <w:rPr>
          <w:sz w:val="24"/>
          <w:szCs w:val="24"/>
        </w:rPr>
        <w:t>International Mone</w:t>
      </w:r>
      <w:r w:rsidR="00B14075">
        <w:rPr>
          <w:sz w:val="24"/>
          <w:szCs w:val="24"/>
        </w:rPr>
        <w:t>tary Fund</w:t>
      </w:r>
    </w:p>
    <w:p w:rsidR="005D2FD2" w:rsidRPr="00B14075" w:rsidRDefault="005D6286" w:rsidP="00B14075">
      <w:pPr>
        <w:pStyle w:val="ListParagraph"/>
        <w:rPr>
          <w:sz w:val="24"/>
          <w:szCs w:val="24"/>
        </w:rPr>
      </w:pPr>
      <w:hyperlink r:id="rId16" w:history="1">
        <w:r w:rsidR="005D2FD2" w:rsidRPr="00B14075">
          <w:rPr>
            <w:rStyle w:val="Hyperlink"/>
            <w:sz w:val="24"/>
            <w:szCs w:val="24"/>
          </w:rPr>
          <w:t>http://www.imf.org/en/Data</w:t>
        </w:r>
      </w:hyperlink>
      <w:r w:rsidR="005D2FD2" w:rsidRPr="00B14075">
        <w:rPr>
          <w:sz w:val="24"/>
          <w:szCs w:val="24"/>
        </w:rPr>
        <w:t xml:space="preserve">  </w:t>
      </w:r>
    </w:p>
    <w:p w:rsidR="005D2FD2" w:rsidRPr="00B14075" w:rsidRDefault="005D2FD2">
      <w:pPr>
        <w:rPr>
          <w:sz w:val="24"/>
          <w:szCs w:val="24"/>
        </w:rPr>
      </w:pPr>
    </w:p>
    <w:p w:rsidR="00211C03" w:rsidRDefault="00FE5343" w:rsidP="00FE5343">
      <w:pPr>
        <w:pStyle w:val="ListParagraph"/>
        <w:numPr>
          <w:ilvl w:val="0"/>
          <w:numId w:val="1"/>
        </w:numPr>
      </w:pPr>
      <w:r>
        <w:t>National Institute of Public Finance and Policy</w:t>
      </w:r>
    </w:p>
    <w:p w:rsidR="00FE5343" w:rsidRDefault="00FE5343" w:rsidP="00FE5343">
      <w:pPr>
        <w:pStyle w:val="ListParagraph"/>
      </w:pPr>
      <w:hyperlink r:id="rId17" w:history="1">
        <w:r w:rsidRPr="00BD0E87">
          <w:rPr>
            <w:rStyle w:val="Hyperlink"/>
          </w:rPr>
          <w:t>http://www.nipfp.org.in/home-page/</w:t>
        </w:r>
      </w:hyperlink>
    </w:p>
    <w:p w:rsidR="00FE5343" w:rsidRDefault="00FE5343" w:rsidP="00FE5343">
      <w:pPr>
        <w:pStyle w:val="ListParagraph"/>
      </w:pPr>
    </w:p>
    <w:p w:rsidR="00211C03" w:rsidRDefault="00211C03"/>
    <w:sectPr w:rsidR="00211C03" w:rsidSect="009F5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86" w:rsidRDefault="005D6286" w:rsidP="007E45F1">
      <w:pPr>
        <w:spacing w:after="0" w:line="240" w:lineRule="auto"/>
      </w:pPr>
      <w:r>
        <w:separator/>
      </w:r>
    </w:p>
  </w:endnote>
  <w:endnote w:type="continuationSeparator" w:id="0">
    <w:p w:rsidR="005D6286" w:rsidRDefault="005D6286" w:rsidP="007E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86" w:rsidRDefault="005D6286" w:rsidP="007E45F1">
      <w:pPr>
        <w:spacing w:after="0" w:line="240" w:lineRule="auto"/>
      </w:pPr>
      <w:r>
        <w:separator/>
      </w:r>
    </w:p>
  </w:footnote>
  <w:footnote w:type="continuationSeparator" w:id="0">
    <w:p w:rsidR="005D6286" w:rsidRDefault="005D6286" w:rsidP="007E45F1">
      <w:pPr>
        <w:spacing w:after="0" w:line="240" w:lineRule="auto"/>
      </w:pPr>
      <w:r>
        <w:continuationSeparator/>
      </w:r>
    </w:p>
  </w:footnote>
  <w:footnote w:id="1">
    <w:p w:rsidR="007E45F1" w:rsidRDefault="007E45F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E0DB8"/>
    <w:multiLevelType w:val="hybridMultilevel"/>
    <w:tmpl w:val="1EC4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03"/>
    <w:rsid w:val="000A3538"/>
    <w:rsid w:val="00207749"/>
    <w:rsid w:val="00211C03"/>
    <w:rsid w:val="002B6135"/>
    <w:rsid w:val="002C00FE"/>
    <w:rsid w:val="003D17D9"/>
    <w:rsid w:val="00432263"/>
    <w:rsid w:val="004B7B4A"/>
    <w:rsid w:val="00566724"/>
    <w:rsid w:val="005D2FD2"/>
    <w:rsid w:val="005D6286"/>
    <w:rsid w:val="005E538A"/>
    <w:rsid w:val="00627245"/>
    <w:rsid w:val="00703FB5"/>
    <w:rsid w:val="007145F9"/>
    <w:rsid w:val="007B5B95"/>
    <w:rsid w:val="007E45F1"/>
    <w:rsid w:val="008E066A"/>
    <w:rsid w:val="009F54D6"/>
    <w:rsid w:val="00B14075"/>
    <w:rsid w:val="00C41A37"/>
    <w:rsid w:val="00C42047"/>
    <w:rsid w:val="00C42895"/>
    <w:rsid w:val="00D41358"/>
    <w:rsid w:val="00DD0174"/>
    <w:rsid w:val="00EC1103"/>
    <w:rsid w:val="00EE06B8"/>
    <w:rsid w:val="00F60C81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54AD"/>
  <w15:docId w15:val="{94758F36-B434-42FA-9C6A-FED1DEB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C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C0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E45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45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45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40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6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directory.org/listing?deptId=5&amp;back=0" TargetMode="External"/><Relationship Id="rId13" Type="http://schemas.openxmlformats.org/officeDocument/2006/relationships/hyperlink" Target="http://www.trai.gov.in/release-publication/reports/performance-indicators-repor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crb.nic.in/" TargetMode="External"/><Relationship Id="rId17" Type="http://schemas.openxmlformats.org/officeDocument/2006/relationships/hyperlink" Target="http://www.nipfp.org.in/home-pa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f.org/en/Da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min.min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worldbank.org/" TargetMode="External"/><Relationship Id="rId10" Type="http://schemas.openxmlformats.org/officeDocument/2006/relationships/hyperlink" Target="http://epostest.ap.gov.in/eposcmdashboard/#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roms.ap.gov.in/roms/Roms.aspx" TargetMode="External"/><Relationship Id="rId14" Type="http://schemas.openxmlformats.org/officeDocument/2006/relationships/hyperlink" Target="https://rbi.org.in/Scripts/public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443EBA4-7BDE-4182-B9A7-17334A8F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apsdps2 ap</cp:lastModifiedBy>
  <cp:revision>4</cp:revision>
  <dcterms:created xsi:type="dcterms:W3CDTF">2017-11-14T12:34:00Z</dcterms:created>
  <dcterms:modified xsi:type="dcterms:W3CDTF">2017-11-14T12:35:00Z</dcterms:modified>
</cp:coreProperties>
</file>